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D33F" w14:textId="77777777" w:rsidR="00DB3507" w:rsidRPr="002149CD" w:rsidRDefault="00DB3507" w:rsidP="00DB35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9CD">
        <w:rPr>
          <w:rFonts w:ascii="Times New Roman" w:hAnsi="Times New Roman" w:cs="Times New Roman"/>
          <w:sz w:val="24"/>
          <w:szCs w:val="24"/>
        </w:rPr>
        <w:t>Town of Starksboro</w:t>
      </w:r>
    </w:p>
    <w:p w14:paraId="5BDCE762" w14:textId="77777777" w:rsidR="00DB3507" w:rsidRPr="002149CD" w:rsidRDefault="00DB3507" w:rsidP="00DB35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</w:p>
    <w:p w14:paraId="44A59017" w14:textId="6DE24853" w:rsidR="00DB3507" w:rsidRPr="002149CD" w:rsidRDefault="00DB3507" w:rsidP="00DB35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49CD"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40C72">
        <w:rPr>
          <w:rFonts w:ascii="Times New Roman" w:hAnsi="Times New Roman" w:cs="Times New Roman"/>
          <w:sz w:val="24"/>
          <w:szCs w:val="24"/>
        </w:rPr>
        <w:t>DRAFT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959501" w14:textId="67123137" w:rsidR="00DB3507" w:rsidRPr="002149CD" w:rsidRDefault="00BC25FB" w:rsidP="00DB350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4</w:t>
      </w:r>
      <w:r w:rsidR="00DB3507">
        <w:rPr>
          <w:rFonts w:ascii="Times New Roman" w:hAnsi="Times New Roman" w:cs="Times New Roman"/>
          <w:sz w:val="24"/>
          <w:szCs w:val="24"/>
        </w:rPr>
        <w:t>, 2026</w:t>
      </w:r>
    </w:p>
    <w:p w14:paraId="6B820840" w14:textId="77777777" w:rsidR="00DB3507" w:rsidRPr="002149CD" w:rsidRDefault="00DB3507" w:rsidP="00DB3507">
      <w:pPr>
        <w:pStyle w:val="NoSpacing"/>
      </w:pPr>
      <w:r>
        <w:t>_____________________________________________________________________________________</w:t>
      </w:r>
    </w:p>
    <w:p w14:paraId="768364A0" w14:textId="4E2FC733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</w:t>
      </w:r>
      <w:r w:rsidRPr="002149CD">
        <w:rPr>
          <w:rFonts w:ascii="Times New Roman" w:hAnsi="Times New Roman" w:cs="Times New Roman"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C72">
        <w:rPr>
          <w:rFonts w:ascii="Times New Roman" w:hAnsi="Times New Roman" w:cs="Times New Roman"/>
          <w:sz w:val="24"/>
          <w:szCs w:val="24"/>
        </w:rPr>
        <w:t xml:space="preserve">Dennis Casey, </w:t>
      </w:r>
      <w:r>
        <w:rPr>
          <w:rFonts w:ascii="Times New Roman" w:hAnsi="Times New Roman" w:cs="Times New Roman"/>
          <w:sz w:val="24"/>
          <w:szCs w:val="24"/>
        </w:rPr>
        <w:t>Luke McCarthy,</w:t>
      </w:r>
      <w:r w:rsidRPr="00C22206">
        <w:rPr>
          <w:rFonts w:ascii="Times New Roman" w:hAnsi="Times New Roman" w:cs="Times New Roman"/>
          <w:sz w:val="24"/>
          <w:szCs w:val="24"/>
        </w:rPr>
        <w:t xml:space="preserve"> </w:t>
      </w:r>
      <w:r w:rsidR="002C66A3">
        <w:rPr>
          <w:rFonts w:ascii="Times New Roman" w:hAnsi="Times New Roman" w:cs="Times New Roman"/>
          <w:sz w:val="24"/>
          <w:szCs w:val="24"/>
        </w:rPr>
        <w:t>Dan Nugent</w:t>
      </w:r>
      <w:r w:rsidR="008B233F">
        <w:rPr>
          <w:rFonts w:ascii="Times New Roman" w:hAnsi="Times New Roman" w:cs="Times New Roman"/>
          <w:sz w:val="24"/>
          <w:szCs w:val="24"/>
        </w:rPr>
        <w:t>,</w:t>
      </w:r>
      <w:r w:rsidR="008B233F" w:rsidRPr="008B233F">
        <w:rPr>
          <w:rFonts w:ascii="Times New Roman" w:hAnsi="Times New Roman" w:cs="Times New Roman"/>
          <w:sz w:val="24"/>
          <w:szCs w:val="24"/>
        </w:rPr>
        <w:t xml:space="preserve"> </w:t>
      </w:r>
      <w:r w:rsidR="008B233F">
        <w:rPr>
          <w:rFonts w:ascii="Times New Roman" w:hAnsi="Times New Roman" w:cs="Times New Roman"/>
          <w:sz w:val="24"/>
          <w:szCs w:val="24"/>
        </w:rPr>
        <w:t>Dan Kuzio</w:t>
      </w:r>
    </w:p>
    <w:p w14:paraId="29B84530" w14:textId="77E0833B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Unable to Attend: </w:t>
      </w:r>
      <w:r w:rsidR="00BC25FB">
        <w:rPr>
          <w:rFonts w:ascii="Times New Roman" w:hAnsi="Times New Roman" w:cs="Times New Roman"/>
          <w:sz w:val="24"/>
          <w:szCs w:val="24"/>
        </w:rPr>
        <w:t>David Schmidt</w:t>
      </w:r>
    </w:p>
    <w:p w14:paraId="1D430E0B" w14:textId="1F6F7B8C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</w:t>
      </w:r>
      <w:r w:rsidR="002C66A3">
        <w:rPr>
          <w:rFonts w:ascii="Times New Roman" w:hAnsi="Times New Roman" w:cs="Times New Roman"/>
          <w:sz w:val="24"/>
          <w:szCs w:val="24"/>
        </w:rPr>
        <w:t>Steve Rooney – Zoning Administrator</w:t>
      </w:r>
      <w:r w:rsidR="00BC25FB">
        <w:rPr>
          <w:rFonts w:ascii="Times New Roman" w:hAnsi="Times New Roman" w:cs="Times New Roman"/>
          <w:sz w:val="24"/>
          <w:szCs w:val="24"/>
        </w:rPr>
        <w:t xml:space="preserve"> (Zoom)</w:t>
      </w:r>
    </w:p>
    <w:p w14:paraId="307E7A0A" w14:textId="19F9C3F9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Visitors: </w:t>
      </w:r>
    </w:p>
    <w:p w14:paraId="7F1C9464" w14:textId="77777777" w:rsidR="00DB3507" w:rsidRPr="002149CD" w:rsidRDefault="00DB3507" w:rsidP="00DB3507">
      <w:pPr>
        <w:pStyle w:val="NoSpacing"/>
      </w:pPr>
      <w:r>
        <w:t>_____________________________________________________________________________________</w:t>
      </w:r>
    </w:p>
    <w:p w14:paraId="0675BA77" w14:textId="56BED298" w:rsidR="00DB3507" w:rsidRDefault="00DB3507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 by Chair D</w:t>
      </w:r>
      <w:r w:rsidR="007B5D3F">
        <w:rPr>
          <w:rFonts w:ascii="Times New Roman" w:hAnsi="Times New Roman" w:cs="Times New Roman"/>
          <w:sz w:val="24"/>
          <w:szCs w:val="24"/>
        </w:rPr>
        <w:t>ennis Casey</w:t>
      </w:r>
      <w:r>
        <w:rPr>
          <w:rFonts w:ascii="Times New Roman" w:hAnsi="Times New Roman" w:cs="Times New Roman"/>
          <w:sz w:val="24"/>
          <w:szCs w:val="24"/>
        </w:rPr>
        <w:t xml:space="preserve"> at 6:</w:t>
      </w:r>
      <w:r w:rsidR="002C66A3">
        <w:rPr>
          <w:rFonts w:ascii="Times New Roman" w:hAnsi="Times New Roman" w:cs="Times New Roman"/>
          <w:sz w:val="24"/>
          <w:szCs w:val="24"/>
        </w:rPr>
        <w:t>3</w:t>
      </w:r>
      <w:r w:rsidR="008B23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51651061" w14:textId="77777777" w:rsidR="0053093E" w:rsidRDefault="0053093E" w:rsidP="00DB35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A35E41" w14:textId="5DD0FFFC" w:rsidR="00DB3507" w:rsidRDefault="00DB3507" w:rsidP="00DB3507">
      <w:pPr>
        <w:rPr>
          <w:rFonts w:ascii="Times New Roman" w:hAnsi="Times New Roman" w:cs="Times New Roman"/>
          <w:bCs/>
          <w:sz w:val="24"/>
          <w:szCs w:val="24"/>
        </w:rPr>
      </w:pPr>
      <w:r w:rsidRPr="002149CD">
        <w:rPr>
          <w:rFonts w:ascii="Times New Roman" w:hAnsi="Times New Roman" w:cs="Times New Roman"/>
          <w:b/>
          <w:sz w:val="24"/>
          <w:szCs w:val="24"/>
          <w:u w:val="single"/>
        </w:rPr>
        <w:t>Visitors Business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BC25FB">
        <w:rPr>
          <w:rFonts w:ascii="Times New Roman" w:hAnsi="Times New Roman" w:cs="Times New Roman"/>
          <w:bCs/>
          <w:sz w:val="24"/>
          <w:szCs w:val="24"/>
        </w:rPr>
        <w:t>None</w:t>
      </w:r>
      <w:r w:rsidR="000803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63B1C3" w14:textId="56ACCFA3" w:rsidR="00DB3507" w:rsidRPr="00725D93" w:rsidRDefault="004C31F5" w:rsidP="00DB350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PC Current Business:</w:t>
      </w:r>
    </w:p>
    <w:p w14:paraId="443234AA" w14:textId="77777777" w:rsidR="00555B67" w:rsidRDefault="00555B67" w:rsidP="00555B6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any outstanding minutes</w:t>
      </w:r>
    </w:p>
    <w:p w14:paraId="6552C8E2" w14:textId="3828E9E5" w:rsidR="00121FCA" w:rsidRDefault="00121FCA" w:rsidP="00121FC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Casey noted a spelling error</w:t>
      </w:r>
    </w:p>
    <w:p w14:paraId="551B4263" w14:textId="77777777" w:rsidR="00555B67" w:rsidRDefault="00555B67" w:rsidP="00555B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EA7A2" w14:textId="184F33AF" w:rsidR="00555B67" w:rsidRDefault="00555B67" w:rsidP="00555B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121FCA">
        <w:rPr>
          <w:rFonts w:ascii="Times New Roman" w:hAnsi="Times New Roman" w:cs="Times New Roman"/>
          <w:sz w:val="24"/>
          <w:szCs w:val="24"/>
        </w:rPr>
        <w:t>Kuzio</w:t>
      </w:r>
      <w:r>
        <w:rPr>
          <w:rFonts w:ascii="Times New Roman" w:hAnsi="Times New Roman" w:cs="Times New Roman"/>
          <w:sz w:val="24"/>
          <w:szCs w:val="24"/>
        </w:rPr>
        <w:t xml:space="preserve"> moves to approve the 5/</w:t>
      </w:r>
      <w:r w:rsidR="00121FC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121FCA">
        <w:rPr>
          <w:rFonts w:ascii="Times New Roman" w:hAnsi="Times New Roman" w:cs="Times New Roman"/>
          <w:sz w:val="24"/>
          <w:szCs w:val="24"/>
        </w:rPr>
        <w:t xml:space="preserve"> with corrected spelling</w:t>
      </w:r>
      <w:r>
        <w:rPr>
          <w:rFonts w:ascii="Times New Roman" w:hAnsi="Times New Roman" w:cs="Times New Roman"/>
          <w:sz w:val="24"/>
          <w:szCs w:val="24"/>
        </w:rPr>
        <w:t xml:space="preserve">. D. </w:t>
      </w:r>
      <w:r w:rsidR="00BE4493">
        <w:rPr>
          <w:rFonts w:ascii="Times New Roman" w:hAnsi="Times New Roman" w:cs="Times New Roman"/>
          <w:sz w:val="24"/>
          <w:szCs w:val="24"/>
        </w:rPr>
        <w:t>Nugent</w:t>
      </w:r>
      <w:r>
        <w:rPr>
          <w:rFonts w:ascii="Times New Roman" w:hAnsi="Times New Roman" w:cs="Times New Roman"/>
          <w:sz w:val="24"/>
          <w:szCs w:val="24"/>
        </w:rPr>
        <w:t xml:space="preserve"> seconds. </w:t>
      </w:r>
    </w:p>
    <w:p w14:paraId="0D36AE22" w14:textId="3D417093" w:rsidR="00970AE7" w:rsidRDefault="00555B67" w:rsidP="00BE44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VOTE: </w:t>
      </w:r>
      <w:r>
        <w:rPr>
          <w:rFonts w:ascii="Times New Roman" w:hAnsi="Times New Roman" w:cs="Times New Roman"/>
          <w:sz w:val="24"/>
          <w:szCs w:val="24"/>
        </w:rPr>
        <w:t>All in favor.</w:t>
      </w:r>
    </w:p>
    <w:p w14:paraId="19BD85C7" w14:textId="77777777" w:rsidR="00BE4493" w:rsidRPr="00BE4493" w:rsidRDefault="00BE4493" w:rsidP="00BE44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A246E" w14:textId="6E37ECBC" w:rsidR="009434EE" w:rsidRPr="0062469F" w:rsidRDefault="004B6620" w:rsidP="004E629F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69F">
        <w:rPr>
          <w:rFonts w:ascii="Times New Roman" w:hAnsi="Times New Roman" w:cs="Times New Roman"/>
          <w:sz w:val="24"/>
          <w:szCs w:val="24"/>
        </w:rPr>
        <w:t>Review proposed open space language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92C8F1" w14:textId="773D01CD" w:rsidR="00583E80" w:rsidRDefault="0062469F" w:rsidP="009434EE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Nugent </w:t>
      </w:r>
      <w:r w:rsidR="008E6077">
        <w:rPr>
          <w:rFonts w:ascii="Times New Roman" w:hAnsi="Times New Roman" w:cs="Times New Roman"/>
          <w:sz w:val="24"/>
          <w:szCs w:val="24"/>
        </w:rPr>
        <w:t xml:space="preserve">wen through the open space section and proposed several edits: </w:t>
      </w:r>
    </w:p>
    <w:p w14:paraId="2A817674" w14:textId="4B5FE4A8" w:rsidR="00F877B2" w:rsidRDefault="00F877B2" w:rsidP="00F877B2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358.F Phased Development change “entire parcel” to “Proposed PUD Lot.” </w:t>
      </w:r>
    </w:p>
    <w:p w14:paraId="3177FA95" w14:textId="6BDF88B3" w:rsidR="00F877B2" w:rsidRDefault="00106B04" w:rsidP="00F877B2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358.G tweak language in main paragrap</w:t>
      </w:r>
      <w:r w:rsidR="00714562">
        <w:rPr>
          <w:rFonts w:ascii="Times New Roman" w:hAnsi="Times New Roman" w:cs="Times New Roman"/>
          <w:sz w:val="24"/>
          <w:szCs w:val="24"/>
        </w:rPr>
        <w:t xml:space="preserve">h to be </w:t>
      </w:r>
      <w:r w:rsidR="00E42340">
        <w:rPr>
          <w:rFonts w:ascii="Times New Roman" w:hAnsi="Times New Roman" w:cs="Times New Roman"/>
          <w:sz w:val="24"/>
          <w:szCs w:val="24"/>
        </w:rPr>
        <w:t>clearer</w:t>
      </w:r>
      <w:r w:rsidR="00714562">
        <w:rPr>
          <w:rFonts w:ascii="Times New Roman" w:hAnsi="Times New Roman" w:cs="Times New Roman"/>
          <w:sz w:val="24"/>
          <w:szCs w:val="24"/>
        </w:rPr>
        <w:t xml:space="preserve">. Change (A) to read “lot may be </w:t>
      </w:r>
      <w:r w:rsidR="00D221EE">
        <w:rPr>
          <w:rFonts w:ascii="Times New Roman" w:hAnsi="Times New Roman" w:cs="Times New Roman"/>
          <w:sz w:val="24"/>
          <w:szCs w:val="24"/>
        </w:rPr>
        <w:t>up to twice as large as the district minimum.”</w:t>
      </w:r>
      <w:r w:rsidR="00E42340">
        <w:rPr>
          <w:rFonts w:ascii="Times New Roman" w:hAnsi="Times New Roman" w:cs="Times New Roman"/>
          <w:sz w:val="24"/>
          <w:szCs w:val="24"/>
        </w:rPr>
        <w:t xml:space="preserve"> Add “like condominiums” to (2). </w:t>
      </w:r>
      <w:r w:rsidR="005B6F1B">
        <w:rPr>
          <w:rFonts w:ascii="Times New Roman" w:hAnsi="Times New Roman" w:cs="Times New Roman"/>
          <w:sz w:val="24"/>
          <w:szCs w:val="24"/>
        </w:rPr>
        <w:t>Make reference to the charts in section 241</w:t>
      </w:r>
      <w:r w:rsidR="00BB3167">
        <w:rPr>
          <w:rFonts w:ascii="Times New Roman" w:hAnsi="Times New Roman" w:cs="Times New Roman"/>
          <w:sz w:val="24"/>
          <w:szCs w:val="24"/>
        </w:rPr>
        <w:t xml:space="preserve"> in section (3). </w:t>
      </w:r>
    </w:p>
    <w:p w14:paraId="11ACB07F" w14:textId="695B6849" w:rsidR="00BB3167" w:rsidRDefault="00BB3167" w:rsidP="00F877B2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358.H propose eliminating (1) and (2) but keeping 2a. </w:t>
      </w:r>
      <w:r w:rsidR="00166C4E">
        <w:rPr>
          <w:rFonts w:ascii="Times New Roman" w:hAnsi="Times New Roman" w:cs="Times New Roman"/>
          <w:sz w:val="24"/>
          <w:szCs w:val="24"/>
        </w:rPr>
        <w:t xml:space="preserve">Change section to read “size of required open space shall be </w:t>
      </w:r>
      <w:r w:rsidR="00067FB6">
        <w:rPr>
          <w:rFonts w:ascii="Times New Roman" w:hAnsi="Times New Roman" w:cs="Times New Roman"/>
          <w:sz w:val="24"/>
          <w:szCs w:val="24"/>
        </w:rPr>
        <w:t xml:space="preserve">determined by referencing section 211.a </w:t>
      </w:r>
      <w:r w:rsidR="00446D70">
        <w:rPr>
          <w:rFonts w:ascii="Times New Roman" w:hAnsi="Times New Roman" w:cs="Times New Roman"/>
          <w:sz w:val="24"/>
          <w:szCs w:val="24"/>
        </w:rPr>
        <w:t xml:space="preserve">and subtracting each proposed lot size in the PUD from the required lot size in the </w:t>
      </w:r>
      <w:r w:rsidR="00F429F0">
        <w:rPr>
          <w:rFonts w:ascii="Times New Roman" w:hAnsi="Times New Roman" w:cs="Times New Roman"/>
          <w:sz w:val="24"/>
          <w:szCs w:val="24"/>
        </w:rPr>
        <w:t xml:space="preserve">chart. Each lots remaining acreage shall be added together </w:t>
      </w:r>
      <w:r w:rsidR="000C1954">
        <w:rPr>
          <w:rFonts w:ascii="Times New Roman" w:hAnsi="Times New Roman" w:cs="Times New Roman"/>
          <w:sz w:val="24"/>
          <w:szCs w:val="24"/>
        </w:rPr>
        <w:t xml:space="preserve">and the total is the required open space. </w:t>
      </w:r>
      <w:r w:rsidR="00A1188D">
        <w:rPr>
          <w:rFonts w:ascii="Times New Roman" w:hAnsi="Times New Roman" w:cs="Times New Roman"/>
          <w:sz w:val="24"/>
          <w:szCs w:val="24"/>
        </w:rPr>
        <w:t>Remaining building rights and location of designated open space shall be identified on the final plat.”</w:t>
      </w:r>
    </w:p>
    <w:p w14:paraId="361E605A" w14:textId="5AFDF5BD" w:rsidR="00DA2FF6" w:rsidRDefault="00DA2FF6" w:rsidP="00DA2FF6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McCarthy to work on editing document with proposed changes and review/</w:t>
      </w:r>
      <w:r w:rsidR="00F12040">
        <w:rPr>
          <w:rFonts w:ascii="Times New Roman" w:hAnsi="Times New Roman" w:cs="Times New Roman"/>
          <w:sz w:val="24"/>
          <w:szCs w:val="24"/>
        </w:rPr>
        <w:t xml:space="preserve">vote to take place at next meeting. </w:t>
      </w:r>
    </w:p>
    <w:p w14:paraId="05A34A61" w14:textId="77777777" w:rsidR="002B4305" w:rsidRDefault="002B4305" w:rsidP="00267CDD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0903F8" w14:textId="405A121C" w:rsidR="002B4305" w:rsidRDefault="00F12040" w:rsidP="002B4305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review of bylaws</w:t>
      </w:r>
    </w:p>
    <w:p w14:paraId="69A47E4E" w14:textId="7B92FEF8" w:rsidR="00F12040" w:rsidRDefault="00F12040" w:rsidP="00F12040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="00697755">
        <w:rPr>
          <w:rFonts w:ascii="Times New Roman" w:hAnsi="Times New Roman" w:cs="Times New Roman"/>
          <w:sz w:val="24"/>
          <w:szCs w:val="24"/>
        </w:rPr>
        <w:t>open space section needs editing this will take place at the 6/18 meeting</w:t>
      </w:r>
    </w:p>
    <w:p w14:paraId="7B149B6D" w14:textId="03788C97" w:rsidR="00975A0F" w:rsidRDefault="00975A0F" w:rsidP="00F12040">
      <w:pPr>
        <w:pStyle w:val="ListParagraph"/>
        <w:numPr>
          <w:ilvl w:val="1"/>
          <w:numId w:val="1"/>
        </w:numPr>
        <w:tabs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timelines and warning process as well as when ZA must consider both sets of regulations for zoning applications. </w:t>
      </w:r>
    </w:p>
    <w:p w14:paraId="798047C1" w14:textId="77777777" w:rsidR="00697755" w:rsidRPr="00697755" w:rsidRDefault="00697755" w:rsidP="00697755">
      <w:pPr>
        <w:tabs>
          <w:tab w:val="left" w:pos="1080"/>
        </w:tabs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ACB8FF3" w14:textId="49C457CF" w:rsidR="00FC4C75" w:rsidRDefault="00A92144" w:rsidP="006977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plan revision</w:t>
      </w:r>
    </w:p>
    <w:p w14:paraId="48AEDE72" w14:textId="4E97B865" w:rsidR="00A92144" w:rsidRDefault="00B5680D" w:rsidP="00A9214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not discuss town plan </w:t>
      </w:r>
      <w:r w:rsidR="00002910">
        <w:rPr>
          <w:rFonts w:ascii="Times New Roman" w:hAnsi="Times New Roman" w:cs="Times New Roman"/>
          <w:sz w:val="24"/>
          <w:szCs w:val="24"/>
        </w:rPr>
        <w:t>itself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08C">
        <w:rPr>
          <w:rFonts w:ascii="Times New Roman" w:hAnsi="Times New Roman" w:cs="Times New Roman"/>
          <w:sz w:val="24"/>
          <w:szCs w:val="24"/>
        </w:rPr>
        <w:t xml:space="preserve">discussed </w:t>
      </w:r>
      <w:r w:rsidR="00002910">
        <w:rPr>
          <w:rFonts w:ascii="Times New Roman" w:hAnsi="Times New Roman" w:cs="Times New Roman"/>
          <w:sz w:val="24"/>
          <w:szCs w:val="24"/>
        </w:rPr>
        <w:t xml:space="preserve">S.325 and its impact on town plans if passed. If the bill is signed it will extend the town plan expiration date to December 31, 2027. </w:t>
      </w:r>
    </w:p>
    <w:p w14:paraId="5A97D4C2" w14:textId="77777777" w:rsidR="00942A21" w:rsidRPr="00697755" w:rsidRDefault="00942A21" w:rsidP="00942A21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5AA45DA1" w14:textId="1BE6D294" w:rsidR="00BD7BC6" w:rsidRDefault="004F5313" w:rsidP="004F53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PC Roundtable</w:t>
      </w:r>
    </w:p>
    <w:p w14:paraId="50811EF8" w14:textId="7A296DDD" w:rsidR="00B34BF5" w:rsidRPr="0091308F" w:rsidRDefault="00942A21" w:rsidP="004C04A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D. Kuzio </w:t>
      </w:r>
      <w:r w:rsidR="00B05B47">
        <w:rPr>
          <w:rFonts w:ascii="Times New Roman" w:hAnsi="Times New Roman" w:cs="Times New Roman"/>
          <w:sz w:val="24"/>
          <w:szCs w:val="24"/>
        </w:rPr>
        <w:t>heard that</w:t>
      </w:r>
      <w:r>
        <w:rPr>
          <w:rFonts w:ascii="Times New Roman" w:hAnsi="Times New Roman" w:cs="Times New Roman"/>
          <w:sz w:val="24"/>
          <w:szCs w:val="24"/>
        </w:rPr>
        <w:t xml:space="preserve"> a visitor at the selectboard meeting had some questions or concerns about the river corridor bylaws. No present member of </w:t>
      </w:r>
      <w:r w:rsidR="00B05B47">
        <w:rPr>
          <w:rFonts w:ascii="Times New Roman" w:hAnsi="Times New Roman" w:cs="Times New Roman"/>
          <w:sz w:val="24"/>
          <w:szCs w:val="24"/>
        </w:rPr>
        <w:t xml:space="preserve">the PC was also present at the SB meeting, so it is unclear what the concern was. </w:t>
      </w:r>
      <w:r w:rsidR="003C7323">
        <w:rPr>
          <w:rFonts w:ascii="Times New Roman" w:hAnsi="Times New Roman" w:cs="Times New Roman"/>
          <w:sz w:val="24"/>
          <w:szCs w:val="24"/>
        </w:rPr>
        <w:t xml:space="preserve">Follow-up to be taken. </w:t>
      </w:r>
    </w:p>
    <w:p w14:paraId="52E73F05" w14:textId="5C7F013E" w:rsidR="00DB3507" w:rsidRPr="007671BA" w:rsidRDefault="00DB3507" w:rsidP="00DB3507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671B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715FE">
        <w:rPr>
          <w:rFonts w:ascii="Times New Roman" w:hAnsi="Times New Roman" w:cs="Times New Roman"/>
          <w:b/>
          <w:bCs/>
          <w:sz w:val="24"/>
          <w:szCs w:val="24"/>
        </w:rPr>
        <w:t>OTION</w:t>
      </w:r>
      <w:r w:rsidRPr="007671B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F3959">
        <w:rPr>
          <w:rFonts w:ascii="Times New Roman" w:hAnsi="Times New Roman" w:cs="Times New Roman"/>
          <w:sz w:val="24"/>
          <w:szCs w:val="24"/>
        </w:rPr>
        <w:t xml:space="preserve">D. </w:t>
      </w:r>
      <w:r w:rsidR="003C7323">
        <w:rPr>
          <w:rFonts w:ascii="Times New Roman" w:hAnsi="Times New Roman" w:cs="Times New Roman"/>
          <w:sz w:val="24"/>
          <w:szCs w:val="24"/>
        </w:rPr>
        <w:t>Nugent</w:t>
      </w:r>
      <w:r>
        <w:rPr>
          <w:rFonts w:ascii="Times New Roman" w:hAnsi="Times New Roman" w:cs="Times New Roman"/>
          <w:sz w:val="24"/>
          <w:szCs w:val="24"/>
        </w:rPr>
        <w:t xml:space="preserve"> move</w:t>
      </w:r>
      <w:r w:rsidR="00AF395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adjourn</w:t>
      </w:r>
      <w:r w:rsidR="0091308F">
        <w:rPr>
          <w:rFonts w:ascii="Times New Roman" w:hAnsi="Times New Roman" w:cs="Times New Roman"/>
          <w:sz w:val="24"/>
          <w:szCs w:val="24"/>
        </w:rPr>
        <w:t xml:space="preserve">. </w:t>
      </w:r>
      <w:r w:rsidR="00A02414">
        <w:rPr>
          <w:rFonts w:ascii="Times New Roman" w:hAnsi="Times New Roman" w:cs="Times New Roman"/>
          <w:sz w:val="24"/>
          <w:szCs w:val="24"/>
        </w:rPr>
        <w:t xml:space="preserve">D. </w:t>
      </w:r>
      <w:r w:rsidR="003C7323">
        <w:rPr>
          <w:rFonts w:ascii="Times New Roman" w:hAnsi="Times New Roman" w:cs="Times New Roman"/>
          <w:sz w:val="24"/>
          <w:szCs w:val="24"/>
        </w:rPr>
        <w:t>Kuzio</w:t>
      </w:r>
      <w:r w:rsidR="00AF3959">
        <w:rPr>
          <w:rFonts w:ascii="Times New Roman" w:hAnsi="Times New Roman" w:cs="Times New Roman"/>
          <w:sz w:val="24"/>
          <w:szCs w:val="24"/>
        </w:rPr>
        <w:t xml:space="preserve"> seconds.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6977B7" w14:textId="780C3358" w:rsidR="00DB3507" w:rsidRPr="00B55B35" w:rsidRDefault="00DB3507" w:rsidP="00DB35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715FE">
        <w:rPr>
          <w:rFonts w:ascii="Times New Roman" w:hAnsi="Times New Roman" w:cs="Times New Roman"/>
          <w:b/>
          <w:bCs/>
          <w:sz w:val="24"/>
          <w:szCs w:val="24"/>
        </w:rPr>
        <w:t>OTE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All in favor</w:t>
      </w:r>
    </w:p>
    <w:p w14:paraId="50E027FF" w14:textId="77777777" w:rsidR="00DB3507" w:rsidRDefault="00DB3507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00B1FD" w14:textId="1E5D5F2D" w:rsidR="00CF00E3" w:rsidRPr="00CF00E3" w:rsidRDefault="00DB3507" w:rsidP="00CF00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187AEF">
        <w:rPr>
          <w:rFonts w:ascii="Times New Roman" w:hAnsi="Times New Roman" w:cs="Times New Roman"/>
          <w:sz w:val="24"/>
          <w:szCs w:val="24"/>
        </w:rPr>
        <w:t>8</w:t>
      </w:r>
      <w:r w:rsidR="003C7323">
        <w:rPr>
          <w:rFonts w:ascii="Times New Roman" w:hAnsi="Times New Roman" w:cs="Times New Roman"/>
          <w:sz w:val="24"/>
          <w:szCs w:val="24"/>
        </w:rPr>
        <w:t>:15</w:t>
      </w:r>
    </w:p>
    <w:p w14:paraId="27232581" w14:textId="77777777" w:rsidR="00DB3507" w:rsidRDefault="00DB3507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627CB7" w14:textId="77777777" w:rsidR="00DB3507" w:rsidRDefault="00DB3507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5508C4" w14:textId="3960FA9F" w:rsidR="00940C6D" w:rsidRDefault="007A6676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Tentative Next Agenda: </w:t>
      </w:r>
    </w:p>
    <w:p w14:paraId="0F5AF86E" w14:textId="606419DE" w:rsidR="006827DD" w:rsidRDefault="006827DD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Visitors Business</w:t>
      </w:r>
    </w:p>
    <w:p w14:paraId="5117C312" w14:textId="61BC4975" w:rsidR="007A6676" w:rsidRDefault="007A6676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</w:t>
      </w:r>
    </w:p>
    <w:p w14:paraId="2E816890" w14:textId="211E10D7" w:rsidR="007A6676" w:rsidRDefault="007A6676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open space language &amp; vote</w:t>
      </w:r>
    </w:p>
    <w:p w14:paraId="4BC346A2" w14:textId="7362D086" w:rsidR="007A6676" w:rsidRDefault="007A6676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review of </w:t>
      </w:r>
      <w:r w:rsidR="00E778ED">
        <w:rPr>
          <w:rFonts w:ascii="Times New Roman" w:hAnsi="Times New Roman" w:cs="Times New Roman"/>
          <w:sz w:val="24"/>
          <w:szCs w:val="24"/>
        </w:rPr>
        <w:t>proposed bylaws &amp; vote</w:t>
      </w:r>
    </w:p>
    <w:p w14:paraId="763B91A2" w14:textId="7EDB4590" w:rsidR="00E778ED" w:rsidRDefault="008639B0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Plan Review (if time allows)</w:t>
      </w:r>
    </w:p>
    <w:p w14:paraId="0C9DAEEA" w14:textId="319C03CE" w:rsidR="008639B0" w:rsidRDefault="008639B0" w:rsidP="007A66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Roundtable</w:t>
      </w:r>
    </w:p>
    <w:p w14:paraId="59442C22" w14:textId="77777777" w:rsidR="00940C6D" w:rsidRDefault="00940C6D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572A74" w14:textId="77777777" w:rsidR="00DB3507" w:rsidRPr="001C7C7A" w:rsidRDefault="00DB3507" w:rsidP="00DB35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submitted by L. McCarthy</w:t>
      </w:r>
    </w:p>
    <w:p w14:paraId="10AF2E19" w14:textId="77777777" w:rsidR="00F80585" w:rsidRDefault="00F80585"/>
    <w:sectPr w:rsidR="00F80585" w:rsidSect="00DB3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C030" w14:textId="77777777" w:rsidR="00BB5F1B" w:rsidRDefault="00BB5F1B">
      <w:pPr>
        <w:spacing w:after="0" w:line="240" w:lineRule="auto"/>
      </w:pPr>
      <w:r>
        <w:separator/>
      </w:r>
    </w:p>
  </w:endnote>
  <w:endnote w:type="continuationSeparator" w:id="0">
    <w:p w14:paraId="1749666E" w14:textId="77777777" w:rsidR="00BB5F1B" w:rsidRDefault="00BB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66DB" w14:textId="77777777" w:rsidR="00DB3507" w:rsidRDefault="00DB35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6362" w14:textId="77777777" w:rsidR="00DB3507" w:rsidRDefault="00DB35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C6A8" w14:textId="77777777" w:rsidR="00DB3507" w:rsidRDefault="00DB3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6FF3" w14:textId="77777777" w:rsidR="00BB5F1B" w:rsidRDefault="00BB5F1B">
      <w:pPr>
        <w:spacing w:after="0" w:line="240" w:lineRule="auto"/>
      </w:pPr>
      <w:r>
        <w:separator/>
      </w:r>
    </w:p>
  </w:footnote>
  <w:footnote w:type="continuationSeparator" w:id="0">
    <w:p w14:paraId="72EFDCE6" w14:textId="77777777" w:rsidR="00BB5F1B" w:rsidRDefault="00BB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AB93" w14:textId="209D4B6C" w:rsidR="00DB3507" w:rsidRDefault="00BB5F1B">
    <w:pPr>
      <w:pStyle w:val="Header"/>
    </w:pPr>
    <w:r>
      <w:rPr>
        <w:noProof/>
      </w:rPr>
      <w:pict w14:anchorId="179DED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918563" o:spid="_x0000_s1026" type="#_x0000_t136" style="position:absolute;margin-left:0;margin-top:0;width:475.85pt;height:285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B3507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E04AA43" wp14:editId="0BC2EC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676629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23936" w14:textId="77777777" w:rsidR="00DB3507" w:rsidRDefault="00DB3507" w:rsidP="00DB350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4AA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4C23936" w14:textId="77777777" w:rsidR="00DB3507" w:rsidRDefault="00DB3507" w:rsidP="00DB3507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F919" w14:textId="06E6D0D6" w:rsidR="00DB3507" w:rsidRDefault="00BB5F1B">
    <w:pPr>
      <w:pStyle w:val="Header"/>
    </w:pPr>
    <w:r>
      <w:rPr>
        <w:noProof/>
      </w:rPr>
      <w:pict w14:anchorId="0D72C4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918564" o:spid="_x0000_s1027" type="#_x0000_t136" style="position:absolute;margin-left:0;margin-top:0;width:475.85pt;height:285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B3507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24AC51E" wp14:editId="67F4D1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8938378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FD352" w14:textId="77777777" w:rsidR="00DB3507" w:rsidRDefault="00DB3507" w:rsidP="00DB350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AC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F6FD352" w14:textId="77777777" w:rsidR="00DB3507" w:rsidRDefault="00DB3507" w:rsidP="00DB3507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EBC6" w14:textId="2D17A1EE" w:rsidR="00DB3507" w:rsidRDefault="00BB5F1B">
    <w:pPr>
      <w:pStyle w:val="Header"/>
    </w:pPr>
    <w:r>
      <w:rPr>
        <w:noProof/>
      </w:rPr>
      <w:pict w14:anchorId="60335A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918562" o:spid="_x0000_s1025" type="#_x0000_t136" style="position:absolute;margin-left:0;margin-top:0;width:475.85pt;height:285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789A"/>
    <w:multiLevelType w:val="hybridMultilevel"/>
    <w:tmpl w:val="4496B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76C2"/>
    <w:multiLevelType w:val="hybridMultilevel"/>
    <w:tmpl w:val="3556A632"/>
    <w:lvl w:ilvl="0" w:tplc="0A6669A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A1180C"/>
    <w:multiLevelType w:val="hybridMultilevel"/>
    <w:tmpl w:val="CAC47F40"/>
    <w:lvl w:ilvl="0" w:tplc="CAA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5867584">
    <w:abstractNumId w:val="0"/>
  </w:num>
  <w:num w:numId="2" w16cid:durableId="2028629161">
    <w:abstractNumId w:val="2"/>
  </w:num>
  <w:num w:numId="3" w16cid:durableId="18317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2A"/>
    <w:rsid w:val="00002910"/>
    <w:rsid w:val="00004507"/>
    <w:rsid w:val="00012FDE"/>
    <w:rsid w:val="000279FB"/>
    <w:rsid w:val="00033BAD"/>
    <w:rsid w:val="00043828"/>
    <w:rsid w:val="00044D36"/>
    <w:rsid w:val="00050349"/>
    <w:rsid w:val="000639B9"/>
    <w:rsid w:val="00064139"/>
    <w:rsid w:val="00064AD8"/>
    <w:rsid w:val="00067FB6"/>
    <w:rsid w:val="0007117A"/>
    <w:rsid w:val="00077B76"/>
    <w:rsid w:val="000803AF"/>
    <w:rsid w:val="00083117"/>
    <w:rsid w:val="00090311"/>
    <w:rsid w:val="00092DF6"/>
    <w:rsid w:val="000935F5"/>
    <w:rsid w:val="000951D8"/>
    <w:rsid w:val="00095604"/>
    <w:rsid w:val="000B42C4"/>
    <w:rsid w:val="000B72EA"/>
    <w:rsid w:val="000C1954"/>
    <w:rsid w:val="000D0B22"/>
    <w:rsid w:val="000D3511"/>
    <w:rsid w:val="000E437A"/>
    <w:rsid w:val="000E538B"/>
    <w:rsid w:val="000E55AE"/>
    <w:rsid w:val="000F5A7D"/>
    <w:rsid w:val="000F609F"/>
    <w:rsid w:val="00106B04"/>
    <w:rsid w:val="00107A97"/>
    <w:rsid w:val="00107AE0"/>
    <w:rsid w:val="001116B6"/>
    <w:rsid w:val="00111858"/>
    <w:rsid w:val="00111C1F"/>
    <w:rsid w:val="00114FDE"/>
    <w:rsid w:val="00121FCA"/>
    <w:rsid w:val="001370DD"/>
    <w:rsid w:val="001403C6"/>
    <w:rsid w:val="0014198D"/>
    <w:rsid w:val="00142DA6"/>
    <w:rsid w:val="00144582"/>
    <w:rsid w:val="00146AB7"/>
    <w:rsid w:val="0015177D"/>
    <w:rsid w:val="00163468"/>
    <w:rsid w:val="00166C4E"/>
    <w:rsid w:val="00167CA1"/>
    <w:rsid w:val="001725FC"/>
    <w:rsid w:val="00172C08"/>
    <w:rsid w:val="00182BC9"/>
    <w:rsid w:val="001849AA"/>
    <w:rsid w:val="00187AEF"/>
    <w:rsid w:val="00187BB1"/>
    <w:rsid w:val="001922F5"/>
    <w:rsid w:val="00193E05"/>
    <w:rsid w:val="00196CA7"/>
    <w:rsid w:val="001A5F40"/>
    <w:rsid w:val="001A6072"/>
    <w:rsid w:val="001A6CAE"/>
    <w:rsid w:val="001B532F"/>
    <w:rsid w:val="001B5786"/>
    <w:rsid w:val="001B7E56"/>
    <w:rsid w:val="001D0FA7"/>
    <w:rsid w:val="001D42D3"/>
    <w:rsid w:val="001D54B9"/>
    <w:rsid w:val="001D759F"/>
    <w:rsid w:val="001E6ACF"/>
    <w:rsid w:val="001F584F"/>
    <w:rsid w:val="00200654"/>
    <w:rsid w:val="002015BD"/>
    <w:rsid w:val="00202826"/>
    <w:rsid w:val="0020557F"/>
    <w:rsid w:val="00210A42"/>
    <w:rsid w:val="00216666"/>
    <w:rsid w:val="00235EFA"/>
    <w:rsid w:val="002444B6"/>
    <w:rsid w:val="002501B6"/>
    <w:rsid w:val="00252A9C"/>
    <w:rsid w:val="00253E73"/>
    <w:rsid w:val="0026105D"/>
    <w:rsid w:val="00265CE6"/>
    <w:rsid w:val="00267CDD"/>
    <w:rsid w:val="00271116"/>
    <w:rsid w:val="00272502"/>
    <w:rsid w:val="00275AEB"/>
    <w:rsid w:val="00286EE7"/>
    <w:rsid w:val="002A1691"/>
    <w:rsid w:val="002B4305"/>
    <w:rsid w:val="002C66A3"/>
    <w:rsid w:val="002D2CC9"/>
    <w:rsid w:val="002D47D2"/>
    <w:rsid w:val="002F210E"/>
    <w:rsid w:val="002F3F77"/>
    <w:rsid w:val="00303573"/>
    <w:rsid w:val="003038C9"/>
    <w:rsid w:val="00304A28"/>
    <w:rsid w:val="00316B89"/>
    <w:rsid w:val="00317CB4"/>
    <w:rsid w:val="003201B5"/>
    <w:rsid w:val="00323F52"/>
    <w:rsid w:val="00331299"/>
    <w:rsid w:val="00333C69"/>
    <w:rsid w:val="003353E8"/>
    <w:rsid w:val="0033565B"/>
    <w:rsid w:val="00336651"/>
    <w:rsid w:val="00341DB3"/>
    <w:rsid w:val="0034677F"/>
    <w:rsid w:val="003541E3"/>
    <w:rsid w:val="00360CF5"/>
    <w:rsid w:val="00364609"/>
    <w:rsid w:val="003704FD"/>
    <w:rsid w:val="00383815"/>
    <w:rsid w:val="00390D47"/>
    <w:rsid w:val="0039288D"/>
    <w:rsid w:val="003B2163"/>
    <w:rsid w:val="003B60BF"/>
    <w:rsid w:val="003C3B48"/>
    <w:rsid w:val="003C7323"/>
    <w:rsid w:val="003C7AAA"/>
    <w:rsid w:val="003D068A"/>
    <w:rsid w:val="003D0A53"/>
    <w:rsid w:val="003E086B"/>
    <w:rsid w:val="003F2F3B"/>
    <w:rsid w:val="003F4AF8"/>
    <w:rsid w:val="00414226"/>
    <w:rsid w:val="00415D62"/>
    <w:rsid w:val="0042441A"/>
    <w:rsid w:val="0043404F"/>
    <w:rsid w:val="00440C72"/>
    <w:rsid w:val="00443E0D"/>
    <w:rsid w:val="004468A9"/>
    <w:rsid w:val="00446D70"/>
    <w:rsid w:val="00450EA6"/>
    <w:rsid w:val="00452882"/>
    <w:rsid w:val="004548DE"/>
    <w:rsid w:val="00463FFF"/>
    <w:rsid w:val="004641B8"/>
    <w:rsid w:val="00470E07"/>
    <w:rsid w:val="00472F7C"/>
    <w:rsid w:val="00473343"/>
    <w:rsid w:val="00485D64"/>
    <w:rsid w:val="00494958"/>
    <w:rsid w:val="00496EF9"/>
    <w:rsid w:val="004A5660"/>
    <w:rsid w:val="004B13BF"/>
    <w:rsid w:val="004B419D"/>
    <w:rsid w:val="004B4AC8"/>
    <w:rsid w:val="004B6620"/>
    <w:rsid w:val="004C04A6"/>
    <w:rsid w:val="004C0C9C"/>
    <w:rsid w:val="004C31F5"/>
    <w:rsid w:val="004C4382"/>
    <w:rsid w:val="004D24EE"/>
    <w:rsid w:val="004D7BAF"/>
    <w:rsid w:val="004E09F4"/>
    <w:rsid w:val="004E2A01"/>
    <w:rsid w:val="004E50E8"/>
    <w:rsid w:val="004E629F"/>
    <w:rsid w:val="004F2A62"/>
    <w:rsid w:val="004F4301"/>
    <w:rsid w:val="004F500C"/>
    <w:rsid w:val="004F5313"/>
    <w:rsid w:val="004F608C"/>
    <w:rsid w:val="004F75ED"/>
    <w:rsid w:val="00500DBF"/>
    <w:rsid w:val="0050129F"/>
    <w:rsid w:val="00515BCB"/>
    <w:rsid w:val="00517393"/>
    <w:rsid w:val="0052386D"/>
    <w:rsid w:val="00530491"/>
    <w:rsid w:val="0053093E"/>
    <w:rsid w:val="00530EFC"/>
    <w:rsid w:val="005407D2"/>
    <w:rsid w:val="0054201A"/>
    <w:rsid w:val="005461CC"/>
    <w:rsid w:val="0054652E"/>
    <w:rsid w:val="00553BC6"/>
    <w:rsid w:val="00555B67"/>
    <w:rsid w:val="00561BC5"/>
    <w:rsid w:val="005642DF"/>
    <w:rsid w:val="00577978"/>
    <w:rsid w:val="0058286D"/>
    <w:rsid w:val="00583BF6"/>
    <w:rsid w:val="00583E80"/>
    <w:rsid w:val="00584FD2"/>
    <w:rsid w:val="00585E1F"/>
    <w:rsid w:val="005914C9"/>
    <w:rsid w:val="005A539D"/>
    <w:rsid w:val="005B6F1B"/>
    <w:rsid w:val="005C036A"/>
    <w:rsid w:val="005C1877"/>
    <w:rsid w:val="005D4250"/>
    <w:rsid w:val="005D5EBE"/>
    <w:rsid w:val="005D67EC"/>
    <w:rsid w:val="006006B8"/>
    <w:rsid w:val="00602671"/>
    <w:rsid w:val="0060614B"/>
    <w:rsid w:val="006062E5"/>
    <w:rsid w:val="00615362"/>
    <w:rsid w:val="006218EF"/>
    <w:rsid w:val="0062469F"/>
    <w:rsid w:val="00630A17"/>
    <w:rsid w:val="00644D77"/>
    <w:rsid w:val="00650539"/>
    <w:rsid w:val="006620EE"/>
    <w:rsid w:val="0066463C"/>
    <w:rsid w:val="006647F1"/>
    <w:rsid w:val="00676654"/>
    <w:rsid w:val="006827DD"/>
    <w:rsid w:val="00682AD7"/>
    <w:rsid w:val="006846DB"/>
    <w:rsid w:val="00697755"/>
    <w:rsid w:val="006A22DA"/>
    <w:rsid w:val="006A4E8B"/>
    <w:rsid w:val="006A7433"/>
    <w:rsid w:val="006B7260"/>
    <w:rsid w:val="006B7C51"/>
    <w:rsid w:val="006C42A3"/>
    <w:rsid w:val="006C73DF"/>
    <w:rsid w:val="006D22C8"/>
    <w:rsid w:val="006D3008"/>
    <w:rsid w:val="006D3823"/>
    <w:rsid w:val="006E578A"/>
    <w:rsid w:val="006F5F07"/>
    <w:rsid w:val="006F5F64"/>
    <w:rsid w:val="00706144"/>
    <w:rsid w:val="00707927"/>
    <w:rsid w:val="00707C04"/>
    <w:rsid w:val="00714562"/>
    <w:rsid w:val="00715C24"/>
    <w:rsid w:val="0072720A"/>
    <w:rsid w:val="00727535"/>
    <w:rsid w:val="00734D7E"/>
    <w:rsid w:val="00742183"/>
    <w:rsid w:val="00742F26"/>
    <w:rsid w:val="0075072C"/>
    <w:rsid w:val="00754300"/>
    <w:rsid w:val="00755CAD"/>
    <w:rsid w:val="00763BF4"/>
    <w:rsid w:val="007643D7"/>
    <w:rsid w:val="0077140C"/>
    <w:rsid w:val="007745DD"/>
    <w:rsid w:val="00774DAE"/>
    <w:rsid w:val="00780D10"/>
    <w:rsid w:val="00782AC6"/>
    <w:rsid w:val="00783DF8"/>
    <w:rsid w:val="007859B3"/>
    <w:rsid w:val="00786466"/>
    <w:rsid w:val="00790A7C"/>
    <w:rsid w:val="007942D8"/>
    <w:rsid w:val="007973B2"/>
    <w:rsid w:val="0079780F"/>
    <w:rsid w:val="007A6676"/>
    <w:rsid w:val="007A6AE5"/>
    <w:rsid w:val="007A6D42"/>
    <w:rsid w:val="007B0EDA"/>
    <w:rsid w:val="007B2379"/>
    <w:rsid w:val="007B5D3F"/>
    <w:rsid w:val="007B5DC8"/>
    <w:rsid w:val="007B755F"/>
    <w:rsid w:val="007C4890"/>
    <w:rsid w:val="007C51BE"/>
    <w:rsid w:val="007C62E9"/>
    <w:rsid w:val="007D1372"/>
    <w:rsid w:val="007D7EF0"/>
    <w:rsid w:val="007E6577"/>
    <w:rsid w:val="007F6887"/>
    <w:rsid w:val="00801337"/>
    <w:rsid w:val="00801D8F"/>
    <w:rsid w:val="00801E37"/>
    <w:rsid w:val="008148D6"/>
    <w:rsid w:val="0081573D"/>
    <w:rsid w:val="00825838"/>
    <w:rsid w:val="008323C9"/>
    <w:rsid w:val="00832C06"/>
    <w:rsid w:val="008453E2"/>
    <w:rsid w:val="008559FD"/>
    <w:rsid w:val="008608A4"/>
    <w:rsid w:val="008639B0"/>
    <w:rsid w:val="00866A22"/>
    <w:rsid w:val="0087222A"/>
    <w:rsid w:val="00881DC1"/>
    <w:rsid w:val="0088501C"/>
    <w:rsid w:val="00890F90"/>
    <w:rsid w:val="00892CDF"/>
    <w:rsid w:val="00892D09"/>
    <w:rsid w:val="00895988"/>
    <w:rsid w:val="00897E28"/>
    <w:rsid w:val="008A3FA3"/>
    <w:rsid w:val="008A409B"/>
    <w:rsid w:val="008A5165"/>
    <w:rsid w:val="008B233F"/>
    <w:rsid w:val="008B74E8"/>
    <w:rsid w:val="008C4085"/>
    <w:rsid w:val="008D1B77"/>
    <w:rsid w:val="008D208C"/>
    <w:rsid w:val="008D2CF0"/>
    <w:rsid w:val="008D6646"/>
    <w:rsid w:val="008E57B6"/>
    <w:rsid w:val="008E6077"/>
    <w:rsid w:val="008F251E"/>
    <w:rsid w:val="0091308F"/>
    <w:rsid w:val="00916140"/>
    <w:rsid w:val="00926BE3"/>
    <w:rsid w:val="00933B5D"/>
    <w:rsid w:val="00933E44"/>
    <w:rsid w:val="00934243"/>
    <w:rsid w:val="009360D2"/>
    <w:rsid w:val="00940C6D"/>
    <w:rsid w:val="00942A21"/>
    <w:rsid w:val="009434EE"/>
    <w:rsid w:val="00945827"/>
    <w:rsid w:val="00964F65"/>
    <w:rsid w:val="00966DDF"/>
    <w:rsid w:val="00970AE7"/>
    <w:rsid w:val="00971138"/>
    <w:rsid w:val="00975A0F"/>
    <w:rsid w:val="00976558"/>
    <w:rsid w:val="00976919"/>
    <w:rsid w:val="009770D1"/>
    <w:rsid w:val="00986A8F"/>
    <w:rsid w:val="00991351"/>
    <w:rsid w:val="009A3515"/>
    <w:rsid w:val="009A6A9A"/>
    <w:rsid w:val="009B36BB"/>
    <w:rsid w:val="009C2D89"/>
    <w:rsid w:val="009D1E2D"/>
    <w:rsid w:val="009D3EAC"/>
    <w:rsid w:val="009E214C"/>
    <w:rsid w:val="009F3E61"/>
    <w:rsid w:val="009F5458"/>
    <w:rsid w:val="009F6622"/>
    <w:rsid w:val="00A02414"/>
    <w:rsid w:val="00A032C0"/>
    <w:rsid w:val="00A1188D"/>
    <w:rsid w:val="00A31659"/>
    <w:rsid w:val="00A350A4"/>
    <w:rsid w:val="00A35AEE"/>
    <w:rsid w:val="00A35BC3"/>
    <w:rsid w:val="00A3774F"/>
    <w:rsid w:val="00A40E4E"/>
    <w:rsid w:val="00A45CC2"/>
    <w:rsid w:val="00A60D96"/>
    <w:rsid w:val="00A624D4"/>
    <w:rsid w:val="00A6332D"/>
    <w:rsid w:val="00A64AEA"/>
    <w:rsid w:val="00A652ED"/>
    <w:rsid w:val="00A678D4"/>
    <w:rsid w:val="00A7074D"/>
    <w:rsid w:val="00A81AC3"/>
    <w:rsid w:val="00A8288B"/>
    <w:rsid w:val="00A85C62"/>
    <w:rsid w:val="00A8737F"/>
    <w:rsid w:val="00A92144"/>
    <w:rsid w:val="00AA1710"/>
    <w:rsid w:val="00AA22AC"/>
    <w:rsid w:val="00AA74CC"/>
    <w:rsid w:val="00AA7BE9"/>
    <w:rsid w:val="00AB7E5F"/>
    <w:rsid w:val="00AC5857"/>
    <w:rsid w:val="00AC71C7"/>
    <w:rsid w:val="00AD1409"/>
    <w:rsid w:val="00AD2592"/>
    <w:rsid w:val="00AD45F1"/>
    <w:rsid w:val="00AD6617"/>
    <w:rsid w:val="00AD7692"/>
    <w:rsid w:val="00AE2823"/>
    <w:rsid w:val="00AE432D"/>
    <w:rsid w:val="00AF3959"/>
    <w:rsid w:val="00AF682F"/>
    <w:rsid w:val="00B0407B"/>
    <w:rsid w:val="00B05B47"/>
    <w:rsid w:val="00B32002"/>
    <w:rsid w:val="00B32467"/>
    <w:rsid w:val="00B34BF5"/>
    <w:rsid w:val="00B35D8D"/>
    <w:rsid w:val="00B35DE9"/>
    <w:rsid w:val="00B408C0"/>
    <w:rsid w:val="00B431B7"/>
    <w:rsid w:val="00B47CB6"/>
    <w:rsid w:val="00B551BC"/>
    <w:rsid w:val="00B5680D"/>
    <w:rsid w:val="00B6703B"/>
    <w:rsid w:val="00B748B1"/>
    <w:rsid w:val="00B7696A"/>
    <w:rsid w:val="00BB3167"/>
    <w:rsid w:val="00BB5F1B"/>
    <w:rsid w:val="00BC25FB"/>
    <w:rsid w:val="00BC36DB"/>
    <w:rsid w:val="00BC7EDF"/>
    <w:rsid w:val="00BD3D9A"/>
    <w:rsid w:val="00BD4DBA"/>
    <w:rsid w:val="00BD7BC6"/>
    <w:rsid w:val="00BE18E1"/>
    <w:rsid w:val="00BE26CF"/>
    <w:rsid w:val="00BE4493"/>
    <w:rsid w:val="00BF0B58"/>
    <w:rsid w:val="00BF240C"/>
    <w:rsid w:val="00C0416A"/>
    <w:rsid w:val="00C04FE9"/>
    <w:rsid w:val="00C1770B"/>
    <w:rsid w:val="00C346FF"/>
    <w:rsid w:val="00C34ABC"/>
    <w:rsid w:val="00C41CA4"/>
    <w:rsid w:val="00C458A5"/>
    <w:rsid w:val="00C60F49"/>
    <w:rsid w:val="00C71B48"/>
    <w:rsid w:val="00C8392A"/>
    <w:rsid w:val="00C879E5"/>
    <w:rsid w:val="00CA51EC"/>
    <w:rsid w:val="00CB0B54"/>
    <w:rsid w:val="00CB6E5F"/>
    <w:rsid w:val="00CC575A"/>
    <w:rsid w:val="00CE1FCE"/>
    <w:rsid w:val="00CE4533"/>
    <w:rsid w:val="00CF00E3"/>
    <w:rsid w:val="00CF7C9B"/>
    <w:rsid w:val="00D064E4"/>
    <w:rsid w:val="00D15DEA"/>
    <w:rsid w:val="00D221EE"/>
    <w:rsid w:val="00D23D71"/>
    <w:rsid w:val="00D26A9D"/>
    <w:rsid w:val="00D33B08"/>
    <w:rsid w:val="00D37AAE"/>
    <w:rsid w:val="00D42F70"/>
    <w:rsid w:val="00D50C2D"/>
    <w:rsid w:val="00D511F1"/>
    <w:rsid w:val="00D572AE"/>
    <w:rsid w:val="00D62DDE"/>
    <w:rsid w:val="00D64893"/>
    <w:rsid w:val="00D667A2"/>
    <w:rsid w:val="00D714F9"/>
    <w:rsid w:val="00D71A41"/>
    <w:rsid w:val="00D767D7"/>
    <w:rsid w:val="00D77AA7"/>
    <w:rsid w:val="00D82997"/>
    <w:rsid w:val="00D83587"/>
    <w:rsid w:val="00D86334"/>
    <w:rsid w:val="00DA2FF6"/>
    <w:rsid w:val="00DA41BA"/>
    <w:rsid w:val="00DA70FD"/>
    <w:rsid w:val="00DB1739"/>
    <w:rsid w:val="00DB3507"/>
    <w:rsid w:val="00DC04AB"/>
    <w:rsid w:val="00DD4559"/>
    <w:rsid w:val="00DE2F65"/>
    <w:rsid w:val="00DE382D"/>
    <w:rsid w:val="00DE64C4"/>
    <w:rsid w:val="00DF2018"/>
    <w:rsid w:val="00E10840"/>
    <w:rsid w:val="00E11A51"/>
    <w:rsid w:val="00E250EE"/>
    <w:rsid w:val="00E272AD"/>
    <w:rsid w:val="00E401C3"/>
    <w:rsid w:val="00E42340"/>
    <w:rsid w:val="00E43469"/>
    <w:rsid w:val="00E55676"/>
    <w:rsid w:val="00E57612"/>
    <w:rsid w:val="00E65DD3"/>
    <w:rsid w:val="00E7063A"/>
    <w:rsid w:val="00E70CF4"/>
    <w:rsid w:val="00E70F19"/>
    <w:rsid w:val="00E710A0"/>
    <w:rsid w:val="00E715FE"/>
    <w:rsid w:val="00E71C46"/>
    <w:rsid w:val="00E7747E"/>
    <w:rsid w:val="00E778ED"/>
    <w:rsid w:val="00E81280"/>
    <w:rsid w:val="00EA2CE7"/>
    <w:rsid w:val="00EA2CEE"/>
    <w:rsid w:val="00EC24C9"/>
    <w:rsid w:val="00EC5535"/>
    <w:rsid w:val="00ED2E20"/>
    <w:rsid w:val="00ED3E56"/>
    <w:rsid w:val="00EE6410"/>
    <w:rsid w:val="00EF0C56"/>
    <w:rsid w:val="00EF2EC4"/>
    <w:rsid w:val="00EF3B62"/>
    <w:rsid w:val="00F02235"/>
    <w:rsid w:val="00F12040"/>
    <w:rsid w:val="00F15C25"/>
    <w:rsid w:val="00F336F4"/>
    <w:rsid w:val="00F429F0"/>
    <w:rsid w:val="00F45277"/>
    <w:rsid w:val="00F4673A"/>
    <w:rsid w:val="00F52493"/>
    <w:rsid w:val="00F532F0"/>
    <w:rsid w:val="00F64C83"/>
    <w:rsid w:val="00F65D0B"/>
    <w:rsid w:val="00F80585"/>
    <w:rsid w:val="00F81482"/>
    <w:rsid w:val="00F84CE4"/>
    <w:rsid w:val="00F877B2"/>
    <w:rsid w:val="00F954AE"/>
    <w:rsid w:val="00FA215D"/>
    <w:rsid w:val="00FA3C38"/>
    <w:rsid w:val="00FB0ACB"/>
    <w:rsid w:val="00FB53A3"/>
    <w:rsid w:val="00FC4C75"/>
    <w:rsid w:val="00FC62E3"/>
    <w:rsid w:val="00FC6F86"/>
    <w:rsid w:val="00FD0B60"/>
    <w:rsid w:val="00FD57ED"/>
    <w:rsid w:val="00FE7DB3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DFFFF"/>
  <w15:chartTrackingRefBased/>
  <w15:docId w15:val="{21AA260A-78B0-4DB5-BDCD-2C7C4BD7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0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350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B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50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50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Luke</dc:creator>
  <cp:keywords/>
  <dc:description/>
  <cp:lastModifiedBy>McCarthy, Luke</cp:lastModifiedBy>
  <cp:revision>482</cp:revision>
  <dcterms:created xsi:type="dcterms:W3CDTF">2026-01-20T12:24:00Z</dcterms:created>
  <dcterms:modified xsi:type="dcterms:W3CDTF">2026-06-08T16:23:00Z</dcterms:modified>
</cp:coreProperties>
</file>